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FDD" w:rsidRDefault="00EA4FDD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7680" cy="621665"/>
            <wp:effectExtent l="0" t="0" r="7620" b="6985"/>
            <wp:wrapTight wrapText="bothSides">
              <wp:wrapPolygon edited="0">
                <wp:start x="0" y="0"/>
                <wp:lineTo x="0" y="21181"/>
                <wp:lineTo x="21094" y="21181"/>
                <wp:lineTo x="2109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FDD" w:rsidRDefault="00EA4FDD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</w:p>
    <w:p w:rsidR="00EA4FDD" w:rsidRDefault="00EA4FDD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Совет депутатов Павловского муниципального округа</w:t>
      </w:r>
      <w:r w:rsidRPr="001350DA">
        <w:rPr>
          <w:rFonts w:ascii="Arial" w:hAnsi="Arial" w:cs="Arial"/>
          <w:bCs/>
          <w:sz w:val="32"/>
          <w:szCs w:val="32"/>
        </w:rPr>
        <w:t xml:space="preserve"> </w:t>
      </w: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rFonts w:ascii="Arial" w:hAnsi="Arial" w:cs="Arial"/>
          <w:bCs/>
          <w:sz w:val="32"/>
          <w:szCs w:val="32"/>
        </w:rPr>
      </w:pPr>
      <w:r w:rsidRPr="001350DA">
        <w:rPr>
          <w:rFonts w:ascii="Arial" w:hAnsi="Arial" w:cs="Arial"/>
          <w:bCs/>
          <w:sz w:val="32"/>
          <w:szCs w:val="32"/>
        </w:rPr>
        <w:t>Н</w:t>
      </w:r>
      <w:r>
        <w:rPr>
          <w:rFonts w:ascii="Arial" w:hAnsi="Arial" w:cs="Arial"/>
          <w:bCs/>
          <w:sz w:val="32"/>
          <w:szCs w:val="32"/>
        </w:rPr>
        <w:t>ижегородской области</w:t>
      </w:r>
    </w:p>
    <w:p w:rsidR="00D767A5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  <w:sz w:val="32"/>
          <w:szCs w:val="32"/>
        </w:rPr>
      </w:pP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  <w:sz w:val="32"/>
          <w:szCs w:val="32"/>
        </w:rPr>
      </w:pPr>
      <w:r w:rsidRPr="001350DA">
        <w:rPr>
          <w:rFonts w:ascii="Arial" w:hAnsi="Arial" w:cs="Arial"/>
          <w:bCs/>
          <w:sz w:val="32"/>
          <w:szCs w:val="32"/>
        </w:rPr>
        <w:t>Р</w:t>
      </w:r>
      <w:r>
        <w:rPr>
          <w:rFonts w:ascii="Arial" w:hAnsi="Arial" w:cs="Arial"/>
          <w:bCs/>
          <w:sz w:val="32"/>
          <w:szCs w:val="32"/>
        </w:rPr>
        <w:t>ешение</w:t>
      </w:r>
    </w:p>
    <w:p w:rsidR="00D767A5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D767A5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 </w:t>
      </w:r>
      <w:r w:rsidR="00EA4FDD">
        <w:rPr>
          <w:rFonts w:ascii="Arial" w:hAnsi="Arial" w:cs="Arial"/>
          <w:bCs/>
        </w:rPr>
        <w:t>28</w:t>
      </w:r>
      <w:r w:rsidR="002178E9">
        <w:rPr>
          <w:rFonts w:ascii="Arial" w:hAnsi="Arial" w:cs="Arial"/>
          <w:bCs/>
        </w:rPr>
        <w:t xml:space="preserve"> апреля </w:t>
      </w:r>
      <w:r w:rsidR="006E22B4">
        <w:rPr>
          <w:rFonts w:ascii="Arial" w:hAnsi="Arial" w:cs="Arial"/>
          <w:bCs/>
        </w:rPr>
        <w:t>202</w:t>
      </w:r>
      <w:r w:rsidR="004112E3">
        <w:rPr>
          <w:rFonts w:ascii="Arial" w:hAnsi="Arial" w:cs="Arial"/>
          <w:bCs/>
        </w:rPr>
        <w:t>6</w:t>
      </w:r>
      <w:r w:rsidR="006E22B4">
        <w:rPr>
          <w:rFonts w:ascii="Arial" w:hAnsi="Arial" w:cs="Arial"/>
          <w:bCs/>
        </w:rPr>
        <w:t xml:space="preserve"> года </w:t>
      </w:r>
      <w:r>
        <w:rPr>
          <w:rFonts w:ascii="Arial" w:hAnsi="Arial" w:cs="Arial"/>
          <w:bCs/>
        </w:rPr>
        <w:t>№</w:t>
      </w:r>
      <w:r w:rsidRPr="001350DA">
        <w:rPr>
          <w:rFonts w:ascii="Arial" w:hAnsi="Arial" w:cs="Arial"/>
          <w:bCs/>
        </w:rPr>
        <w:t xml:space="preserve"> </w:t>
      </w:r>
      <w:r w:rsidR="00EA4FDD">
        <w:rPr>
          <w:rFonts w:ascii="Arial" w:hAnsi="Arial" w:cs="Arial"/>
          <w:bCs/>
        </w:rPr>
        <w:t>32</w:t>
      </w:r>
    </w:p>
    <w:p w:rsidR="00D767A5" w:rsidRPr="001350DA" w:rsidRDefault="00D767A5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</w:p>
    <w:p w:rsidR="002803E1" w:rsidRPr="002D1CA3" w:rsidRDefault="002803E1" w:rsidP="00F6375E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  <w:bCs/>
        </w:rPr>
      </w:pPr>
    </w:p>
    <w:p w:rsidR="00056D5F" w:rsidRPr="002D1CA3" w:rsidRDefault="006E126F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Cs/>
        </w:rPr>
      </w:pPr>
      <w:r w:rsidRPr="006E126F">
        <w:rPr>
          <w:rFonts w:ascii="Arial" w:hAnsi="Arial" w:cs="Arial"/>
          <w:bCs/>
        </w:rPr>
        <w:t>О внесении изменений в решение Совета депутатов Павловского муниципального округа от 20 апреля 2021 года № 41 «Об утверждении Положения о пенсии за выслугу лет лицам, замещавшим муниципальные должности и должности муниципальной службы в Павловском муниципальном округе Нижегородской области, и иных доплатах к пенсии»</w:t>
      </w:r>
    </w:p>
    <w:p w:rsidR="002803E1" w:rsidRPr="002D1CA3" w:rsidRDefault="002803E1" w:rsidP="00F6375E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</w:p>
    <w:p w:rsidR="002803E1" w:rsidRPr="002D1CA3" w:rsidRDefault="006E126F" w:rsidP="004112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6E126F">
        <w:rPr>
          <w:rFonts w:ascii="Arial" w:hAnsi="Arial" w:cs="Arial"/>
        </w:rPr>
        <w:t xml:space="preserve">В </w:t>
      </w:r>
      <w:r w:rsidR="00D767A5" w:rsidRPr="00D767A5">
        <w:rPr>
          <w:rFonts w:ascii="Arial" w:hAnsi="Arial" w:cs="Arial"/>
        </w:rPr>
        <w:t xml:space="preserve">соответствии с </w:t>
      </w:r>
      <w:r w:rsidR="00AF52B3" w:rsidRPr="00D767A5">
        <w:rPr>
          <w:rFonts w:ascii="Arial" w:hAnsi="Arial" w:cs="Arial"/>
        </w:rPr>
        <w:t xml:space="preserve">Законом Нижегородской области от </w:t>
      </w:r>
      <w:r w:rsidR="00AF52B3">
        <w:rPr>
          <w:rFonts w:ascii="Arial" w:hAnsi="Arial" w:cs="Arial"/>
        </w:rPr>
        <w:t>3 августа 2007г</w:t>
      </w:r>
      <w:r w:rsidR="004112E3">
        <w:rPr>
          <w:rFonts w:ascii="Arial" w:hAnsi="Arial" w:cs="Arial"/>
        </w:rPr>
        <w:t>.</w:t>
      </w:r>
      <w:r w:rsidR="00AF52B3" w:rsidRPr="00D767A5">
        <w:rPr>
          <w:rFonts w:ascii="Arial" w:hAnsi="Arial" w:cs="Arial"/>
        </w:rPr>
        <w:t xml:space="preserve"> </w:t>
      </w:r>
      <w:r w:rsidR="00AF52B3">
        <w:rPr>
          <w:rFonts w:ascii="Arial" w:hAnsi="Arial" w:cs="Arial"/>
        </w:rPr>
        <w:t>№</w:t>
      </w:r>
      <w:r w:rsidR="00AF52B3" w:rsidRPr="00D767A5">
        <w:rPr>
          <w:rFonts w:ascii="Arial" w:hAnsi="Arial" w:cs="Arial"/>
        </w:rPr>
        <w:t xml:space="preserve"> 99-З </w:t>
      </w:r>
      <w:r w:rsidR="00AF52B3">
        <w:rPr>
          <w:rFonts w:ascii="Arial" w:hAnsi="Arial" w:cs="Arial"/>
        </w:rPr>
        <w:t>«</w:t>
      </w:r>
      <w:r w:rsidR="00AF52B3" w:rsidRPr="00D767A5">
        <w:rPr>
          <w:rFonts w:ascii="Arial" w:hAnsi="Arial" w:cs="Arial"/>
        </w:rPr>
        <w:t>О муниципальной службе в Нижегородской области</w:t>
      </w:r>
      <w:r w:rsidR="00AF52B3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, </w:t>
      </w:r>
      <w:r w:rsidR="000D64A2" w:rsidRPr="000D64A2">
        <w:rPr>
          <w:rFonts w:ascii="Arial" w:hAnsi="Arial" w:cs="Arial"/>
        </w:rPr>
        <w:t>Закон</w:t>
      </w:r>
      <w:r w:rsidR="000D64A2">
        <w:rPr>
          <w:rFonts w:ascii="Arial" w:hAnsi="Arial" w:cs="Arial"/>
        </w:rPr>
        <w:t>ом</w:t>
      </w:r>
      <w:r w:rsidR="000D64A2" w:rsidRPr="000D64A2">
        <w:rPr>
          <w:rFonts w:ascii="Arial" w:hAnsi="Arial" w:cs="Arial"/>
        </w:rPr>
        <w:t xml:space="preserve"> Нижегородской области от </w:t>
      </w:r>
      <w:r w:rsidR="00035322">
        <w:rPr>
          <w:rFonts w:ascii="Arial" w:hAnsi="Arial" w:cs="Arial"/>
        </w:rPr>
        <w:t>3 октября 2008г</w:t>
      </w:r>
      <w:r w:rsidR="004112E3">
        <w:rPr>
          <w:rFonts w:ascii="Arial" w:hAnsi="Arial" w:cs="Arial"/>
        </w:rPr>
        <w:t>.</w:t>
      </w:r>
      <w:r w:rsidR="000D64A2" w:rsidRPr="000D64A2">
        <w:rPr>
          <w:rFonts w:ascii="Arial" w:hAnsi="Arial" w:cs="Arial"/>
        </w:rPr>
        <w:t xml:space="preserve"> № 133-З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Нижегородской области»</w:t>
      </w:r>
      <w:r w:rsidR="006B2AB7" w:rsidRPr="002D1CA3">
        <w:rPr>
          <w:rFonts w:ascii="Arial" w:hAnsi="Arial" w:cs="Arial"/>
        </w:rPr>
        <w:t>,</w:t>
      </w:r>
      <w:r w:rsidR="002803E1" w:rsidRPr="002D1C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Законом </w:t>
      </w:r>
      <w:r w:rsidRPr="006E126F">
        <w:rPr>
          <w:rFonts w:ascii="Arial" w:hAnsi="Arial" w:cs="Arial"/>
        </w:rPr>
        <w:t xml:space="preserve">Нижегородской области </w:t>
      </w:r>
      <w:r w:rsidR="004112E3" w:rsidRPr="004112E3">
        <w:rPr>
          <w:rFonts w:ascii="Arial" w:hAnsi="Arial" w:cs="Arial"/>
        </w:rPr>
        <w:t xml:space="preserve">от </w:t>
      </w:r>
      <w:r w:rsidR="004112E3">
        <w:rPr>
          <w:rFonts w:ascii="Arial" w:hAnsi="Arial" w:cs="Arial"/>
        </w:rPr>
        <w:t>11 февраля 2026 г.</w:t>
      </w:r>
      <w:r w:rsidR="004112E3" w:rsidRPr="004112E3">
        <w:rPr>
          <w:rFonts w:ascii="Arial" w:hAnsi="Arial" w:cs="Arial"/>
        </w:rPr>
        <w:t xml:space="preserve"> </w:t>
      </w:r>
      <w:r w:rsidR="004112E3">
        <w:rPr>
          <w:rFonts w:ascii="Arial" w:hAnsi="Arial" w:cs="Arial"/>
        </w:rPr>
        <w:t>№</w:t>
      </w:r>
      <w:r w:rsidR="004112E3" w:rsidRPr="004112E3">
        <w:rPr>
          <w:rFonts w:ascii="Arial" w:hAnsi="Arial" w:cs="Arial"/>
        </w:rPr>
        <w:t xml:space="preserve"> 6-З</w:t>
      </w:r>
      <w:r w:rsidR="004112E3">
        <w:rPr>
          <w:rFonts w:ascii="Arial" w:hAnsi="Arial" w:cs="Arial"/>
        </w:rPr>
        <w:t xml:space="preserve"> «</w:t>
      </w:r>
      <w:r w:rsidR="004112E3" w:rsidRPr="004112E3">
        <w:rPr>
          <w:rFonts w:ascii="Arial" w:hAnsi="Arial" w:cs="Arial"/>
        </w:rPr>
        <w:t xml:space="preserve">О внесении изменений в Закон Нижегородской области </w:t>
      </w:r>
      <w:r w:rsidR="004112E3">
        <w:rPr>
          <w:rFonts w:ascii="Arial" w:hAnsi="Arial" w:cs="Arial"/>
        </w:rPr>
        <w:t>«</w:t>
      </w:r>
      <w:r w:rsidR="004112E3" w:rsidRPr="004112E3">
        <w:rPr>
          <w:rFonts w:ascii="Arial" w:hAnsi="Arial" w:cs="Arial"/>
        </w:rPr>
        <w:t>О пенсии за выслугу лет лицам, замещавшим государственные должности Нижегородской области и должности государственной гражданской службы Нижегородской об</w:t>
      </w:r>
      <w:r w:rsidR="004112E3">
        <w:rPr>
          <w:rFonts w:ascii="Arial" w:hAnsi="Arial" w:cs="Arial"/>
        </w:rPr>
        <w:t>ласти, и иных доплатах к пенсии</w:t>
      </w:r>
      <w:r w:rsidR="00630015">
        <w:rPr>
          <w:rFonts w:ascii="Arial" w:hAnsi="Arial" w:cs="Arial"/>
        </w:rPr>
        <w:t xml:space="preserve">», </w:t>
      </w:r>
      <w:r w:rsidR="00D767A5">
        <w:rPr>
          <w:rFonts w:ascii="Arial" w:hAnsi="Arial" w:cs="Arial"/>
        </w:rPr>
        <w:t>Совет депутатов</w:t>
      </w:r>
      <w:r w:rsidR="002803E1" w:rsidRPr="002D1CA3">
        <w:rPr>
          <w:rFonts w:ascii="Arial" w:hAnsi="Arial" w:cs="Arial"/>
        </w:rPr>
        <w:t xml:space="preserve"> </w:t>
      </w:r>
      <w:r w:rsidR="002E1EE2">
        <w:rPr>
          <w:rFonts w:ascii="Arial" w:hAnsi="Arial" w:cs="Arial"/>
          <w:b/>
        </w:rPr>
        <w:t>решил:</w:t>
      </w:r>
    </w:p>
    <w:p w:rsidR="006B2AB7" w:rsidRDefault="006B2AB7" w:rsidP="00F6375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2D1CA3">
        <w:rPr>
          <w:rFonts w:ascii="Arial" w:hAnsi="Arial" w:cs="Arial"/>
        </w:rPr>
        <w:t>1</w:t>
      </w:r>
      <w:r w:rsidR="002803E1" w:rsidRPr="002D1CA3">
        <w:rPr>
          <w:rFonts w:ascii="Arial" w:hAnsi="Arial" w:cs="Arial"/>
        </w:rPr>
        <w:t>.</w:t>
      </w:r>
      <w:r w:rsidRPr="002D1CA3">
        <w:rPr>
          <w:rFonts w:ascii="Arial" w:hAnsi="Arial" w:cs="Arial"/>
          <w:bCs/>
        </w:rPr>
        <w:t xml:space="preserve"> </w:t>
      </w:r>
      <w:r w:rsidR="00630015" w:rsidRPr="00630015">
        <w:rPr>
          <w:rFonts w:ascii="Arial" w:hAnsi="Arial" w:cs="Arial"/>
          <w:bCs/>
        </w:rPr>
        <w:t>Внести в Положение о пенсии за выслугу лет лицам, замещавшим муниципальные должности и должности муниципальной службы в Павловском муниципальном округе Нижегородской области, и иных доплатах к пенсии следующие изменения:</w:t>
      </w:r>
    </w:p>
    <w:p w:rsidR="003E2B38" w:rsidRDefault="004112E3" w:rsidP="004112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1.1. Пункт 2.1 </w:t>
      </w:r>
      <w:r w:rsidRPr="004112E3">
        <w:rPr>
          <w:rFonts w:ascii="Arial" w:hAnsi="Arial" w:cs="Arial"/>
          <w:bCs/>
        </w:rPr>
        <w:t xml:space="preserve">дополнить </w:t>
      </w:r>
      <w:r>
        <w:rPr>
          <w:rFonts w:ascii="Arial" w:hAnsi="Arial" w:cs="Arial"/>
          <w:bCs/>
        </w:rPr>
        <w:t>под</w:t>
      </w:r>
      <w:r w:rsidRPr="004112E3">
        <w:rPr>
          <w:rFonts w:ascii="Arial" w:hAnsi="Arial" w:cs="Arial"/>
          <w:bCs/>
        </w:rPr>
        <w:t xml:space="preserve">пунктами </w:t>
      </w:r>
      <w:r>
        <w:rPr>
          <w:rFonts w:ascii="Arial" w:hAnsi="Arial" w:cs="Arial"/>
          <w:bCs/>
        </w:rPr>
        <w:t xml:space="preserve">8 </w:t>
      </w:r>
      <w:r w:rsidRPr="004112E3">
        <w:rPr>
          <w:rFonts w:ascii="Arial" w:hAnsi="Arial" w:cs="Arial"/>
          <w:bCs/>
        </w:rPr>
        <w:t xml:space="preserve">и </w:t>
      </w:r>
      <w:r>
        <w:rPr>
          <w:rFonts w:ascii="Arial" w:hAnsi="Arial" w:cs="Arial"/>
          <w:bCs/>
        </w:rPr>
        <w:t xml:space="preserve">9 </w:t>
      </w:r>
      <w:r w:rsidRPr="004112E3">
        <w:rPr>
          <w:rFonts w:ascii="Arial" w:hAnsi="Arial" w:cs="Arial"/>
          <w:bCs/>
        </w:rPr>
        <w:t>следующего содержания</w:t>
      </w:r>
      <w:r w:rsidR="003E2B38">
        <w:rPr>
          <w:rFonts w:ascii="Arial" w:hAnsi="Arial" w:cs="Arial"/>
          <w:bCs/>
        </w:rPr>
        <w:t>:</w:t>
      </w:r>
    </w:p>
    <w:p w:rsidR="003E2B38" w:rsidRDefault="004112E3" w:rsidP="004112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«8) увольнение в связи с </w:t>
      </w:r>
      <w:r w:rsidRPr="004112E3">
        <w:rPr>
          <w:rFonts w:ascii="Arial" w:hAnsi="Arial" w:cs="Arial"/>
          <w:bCs/>
        </w:rPr>
        <w:t>окончанием срочного служебного контракта</w:t>
      </w:r>
      <w:r>
        <w:rPr>
          <w:rFonts w:ascii="Arial" w:hAnsi="Arial" w:cs="Arial"/>
          <w:bCs/>
        </w:rPr>
        <w:t xml:space="preserve"> лица, достигшего предельного возраста пребывания на муниципальной </w:t>
      </w:r>
      <w:r w:rsidR="00567C58">
        <w:rPr>
          <w:rFonts w:ascii="Arial" w:hAnsi="Arial" w:cs="Arial"/>
          <w:bCs/>
        </w:rPr>
        <w:t xml:space="preserve">службе Павловского муниципального округа, которому был продлен срок </w:t>
      </w:r>
      <w:r>
        <w:rPr>
          <w:rFonts w:ascii="Arial" w:hAnsi="Arial" w:cs="Arial"/>
          <w:bCs/>
        </w:rPr>
        <w:t xml:space="preserve">муниципальной </w:t>
      </w:r>
      <w:r w:rsidRPr="004112E3">
        <w:rPr>
          <w:rFonts w:ascii="Arial" w:hAnsi="Arial" w:cs="Arial"/>
          <w:bCs/>
        </w:rPr>
        <w:t>службы в соответствии с законодательством</w:t>
      </w:r>
      <w:r w:rsidR="00567C58">
        <w:rPr>
          <w:rFonts w:ascii="Arial" w:hAnsi="Arial" w:cs="Arial"/>
          <w:bCs/>
        </w:rPr>
        <w:t>;</w:t>
      </w:r>
    </w:p>
    <w:p w:rsidR="003E2B38" w:rsidRDefault="00567C58" w:rsidP="00567C58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9) увольнение в связи с назначением </w:t>
      </w:r>
      <w:r w:rsidRPr="00567C58">
        <w:rPr>
          <w:rFonts w:ascii="Arial" w:hAnsi="Arial" w:cs="Arial"/>
          <w:bCs/>
        </w:rPr>
        <w:t xml:space="preserve">на </w:t>
      </w:r>
      <w:r>
        <w:rPr>
          <w:rFonts w:ascii="Arial" w:hAnsi="Arial" w:cs="Arial"/>
          <w:bCs/>
        </w:rPr>
        <w:t>муниципальную</w:t>
      </w:r>
      <w:r w:rsidRPr="00567C58">
        <w:rPr>
          <w:rFonts w:ascii="Arial" w:hAnsi="Arial" w:cs="Arial"/>
          <w:bCs/>
        </w:rPr>
        <w:t xml:space="preserve"> должность</w:t>
      </w:r>
      <w:r>
        <w:rPr>
          <w:rFonts w:ascii="Arial" w:hAnsi="Arial" w:cs="Arial"/>
          <w:bCs/>
        </w:rPr>
        <w:t xml:space="preserve"> П</w:t>
      </w:r>
      <w:r w:rsidR="007B1E51">
        <w:rPr>
          <w:rFonts w:ascii="Arial" w:hAnsi="Arial" w:cs="Arial"/>
          <w:bCs/>
        </w:rPr>
        <w:t xml:space="preserve">авловского муниципального </w:t>
      </w:r>
      <w:r>
        <w:rPr>
          <w:rFonts w:ascii="Arial" w:hAnsi="Arial" w:cs="Arial"/>
          <w:bCs/>
        </w:rPr>
        <w:t>округа</w:t>
      </w:r>
      <w:r w:rsidR="007B1E51">
        <w:rPr>
          <w:rFonts w:ascii="Arial" w:hAnsi="Arial" w:cs="Arial"/>
          <w:bCs/>
        </w:rPr>
        <w:t xml:space="preserve">, предусмотренную Уставом </w:t>
      </w:r>
      <w:r w:rsidRPr="00567C58">
        <w:rPr>
          <w:rFonts w:ascii="Arial" w:hAnsi="Arial" w:cs="Arial"/>
          <w:bCs/>
        </w:rPr>
        <w:t>Павловского муниципального округа и законами области, при условии достижения</w:t>
      </w:r>
      <w:r w:rsidR="007B1E51">
        <w:rPr>
          <w:rFonts w:ascii="Arial" w:hAnsi="Arial" w:cs="Arial"/>
          <w:bCs/>
        </w:rPr>
        <w:t xml:space="preserve"> пенсионного</w:t>
      </w:r>
      <w:r>
        <w:rPr>
          <w:rFonts w:ascii="Arial" w:hAnsi="Arial" w:cs="Arial"/>
          <w:bCs/>
        </w:rPr>
        <w:t xml:space="preserve"> возраста в период замещения должности муниципальной службы Павловского муниципального округа»</w:t>
      </w:r>
      <w:r w:rsidRPr="00567C58">
        <w:rPr>
          <w:rFonts w:ascii="Arial" w:hAnsi="Arial" w:cs="Arial"/>
          <w:bCs/>
        </w:rPr>
        <w:t>;</w:t>
      </w:r>
    </w:p>
    <w:p w:rsidR="00567C58" w:rsidRDefault="009C5D14" w:rsidP="00F6375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185E3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. </w:t>
      </w:r>
      <w:r w:rsidR="00567C58">
        <w:rPr>
          <w:rFonts w:ascii="Arial" w:hAnsi="Arial" w:cs="Arial"/>
          <w:bCs/>
        </w:rPr>
        <w:t>Пункт 2.3 изложить в следующей редакции:</w:t>
      </w:r>
    </w:p>
    <w:p w:rsidR="009C5D14" w:rsidRDefault="00567C58" w:rsidP="00932D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932DE3" w:rsidRPr="00932DE3">
        <w:rPr>
          <w:rFonts w:ascii="Arial" w:hAnsi="Arial" w:cs="Arial"/>
          <w:bCs/>
        </w:rPr>
        <w:t>Лица, замещавшие должности муниципальной службы в органах местного самоуправления Павловского муниципального округа, имеют право на пенсию за выслугу лет при наличии стажа муниципальной службы, продолжительность которого для назначения пенсии за выслугу лет в соответствующем году определяется согласно приложению и увольнении по основаниям, предусмотренным подпунктами 1-6</w:t>
      </w:r>
      <w:r w:rsidR="00932DE3">
        <w:rPr>
          <w:rFonts w:ascii="Arial" w:hAnsi="Arial" w:cs="Arial"/>
          <w:bCs/>
        </w:rPr>
        <w:t>, 8, 9</w:t>
      </w:r>
      <w:r w:rsidR="00932DE3" w:rsidRPr="00932DE3">
        <w:rPr>
          <w:rFonts w:ascii="Arial" w:hAnsi="Arial" w:cs="Arial"/>
          <w:bCs/>
        </w:rPr>
        <w:t xml:space="preserve"> пункта 2.1 настоящего Положения, и замещении указанными лицами не менее 12 полных месяцев должностей муниципальной службы в органах местного самоуправления Павловского муниципального округа непосредственно перед увольнением (кроме уволенных согласно </w:t>
      </w:r>
      <w:r w:rsidR="00C411D0">
        <w:rPr>
          <w:rFonts w:ascii="Arial" w:hAnsi="Arial" w:cs="Arial"/>
          <w:bCs/>
        </w:rPr>
        <w:t>под</w:t>
      </w:r>
      <w:r w:rsidR="00932DE3" w:rsidRPr="00932DE3">
        <w:rPr>
          <w:rFonts w:ascii="Arial" w:hAnsi="Arial" w:cs="Arial"/>
          <w:bCs/>
        </w:rPr>
        <w:t xml:space="preserve">пункту 2 </w:t>
      </w:r>
      <w:r w:rsidR="00C411D0">
        <w:rPr>
          <w:rFonts w:ascii="Arial" w:hAnsi="Arial" w:cs="Arial"/>
          <w:bCs/>
        </w:rPr>
        <w:t>пункта 2.</w:t>
      </w:r>
      <w:r w:rsidR="00932DE3" w:rsidRPr="00932DE3">
        <w:rPr>
          <w:rFonts w:ascii="Arial" w:hAnsi="Arial" w:cs="Arial"/>
          <w:bCs/>
        </w:rPr>
        <w:t>1)</w:t>
      </w:r>
      <w:r w:rsidR="00E328CB">
        <w:rPr>
          <w:rFonts w:ascii="Arial" w:hAnsi="Arial" w:cs="Arial"/>
          <w:bCs/>
        </w:rPr>
        <w:t>;</w:t>
      </w:r>
    </w:p>
    <w:p w:rsidR="00E328CB" w:rsidRDefault="00E328CB" w:rsidP="00932DE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1.3. В пункте 2.4 слова «настоящей статьи» исключить;</w:t>
      </w:r>
    </w:p>
    <w:p w:rsidR="00E328CB" w:rsidRDefault="00E328CB" w:rsidP="007B1E5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1.4. </w:t>
      </w:r>
      <w:r w:rsidR="007B1E51">
        <w:rPr>
          <w:rFonts w:ascii="Arial" w:hAnsi="Arial" w:cs="Arial"/>
          <w:bCs/>
        </w:rPr>
        <w:t>В п</w:t>
      </w:r>
      <w:r>
        <w:rPr>
          <w:rFonts w:ascii="Arial" w:hAnsi="Arial" w:cs="Arial"/>
          <w:bCs/>
        </w:rPr>
        <w:t>ункт</w:t>
      </w:r>
      <w:r w:rsidR="007B1E51">
        <w:rPr>
          <w:rFonts w:ascii="Arial" w:hAnsi="Arial" w:cs="Arial"/>
          <w:bCs/>
        </w:rPr>
        <w:t>е</w:t>
      </w:r>
      <w:r>
        <w:rPr>
          <w:rFonts w:ascii="Arial" w:hAnsi="Arial" w:cs="Arial"/>
          <w:bCs/>
        </w:rPr>
        <w:t xml:space="preserve"> 10.1 </w:t>
      </w:r>
      <w:r w:rsidR="007B1E51" w:rsidRPr="007B1E51">
        <w:rPr>
          <w:rFonts w:ascii="Arial" w:hAnsi="Arial" w:cs="Arial"/>
          <w:bCs/>
        </w:rPr>
        <w:t xml:space="preserve">слова </w:t>
      </w:r>
      <w:r w:rsidR="007B1E51">
        <w:rPr>
          <w:rFonts w:ascii="Arial" w:hAnsi="Arial" w:cs="Arial"/>
          <w:bCs/>
        </w:rPr>
        <w:t>«</w:t>
      </w:r>
      <w:r w:rsidR="007B1E51" w:rsidRPr="007B1E51">
        <w:rPr>
          <w:rFonts w:ascii="Arial" w:hAnsi="Arial" w:cs="Arial"/>
          <w:bCs/>
        </w:rPr>
        <w:t>денежного содержания</w:t>
      </w:r>
      <w:r w:rsidR="007B1E51">
        <w:rPr>
          <w:rFonts w:ascii="Arial" w:hAnsi="Arial" w:cs="Arial"/>
          <w:bCs/>
        </w:rPr>
        <w:t>»</w:t>
      </w:r>
      <w:r w:rsidR="007B1E51" w:rsidRPr="007B1E51">
        <w:rPr>
          <w:rFonts w:ascii="Arial" w:hAnsi="Arial" w:cs="Arial"/>
          <w:bCs/>
        </w:rPr>
        <w:t xml:space="preserve"> заменить словами </w:t>
      </w:r>
      <w:r w:rsidR="007B1E51">
        <w:rPr>
          <w:rFonts w:ascii="Arial" w:hAnsi="Arial" w:cs="Arial"/>
          <w:bCs/>
        </w:rPr>
        <w:t>«</w:t>
      </w:r>
      <w:r w:rsidR="007B1E51" w:rsidRPr="007B1E51">
        <w:rPr>
          <w:rFonts w:ascii="Arial" w:hAnsi="Arial" w:cs="Arial"/>
          <w:bCs/>
        </w:rPr>
        <w:t xml:space="preserve">окладов </w:t>
      </w:r>
      <w:r w:rsidR="007B1E51" w:rsidRPr="007B1E51">
        <w:rPr>
          <w:rFonts w:ascii="Arial" w:hAnsi="Arial" w:cs="Arial"/>
          <w:bCs/>
        </w:rPr>
        <w:lastRenderedPageBreak/>
        <w:t>денежного содержания</w:t>
      </w:r>
      <w:r w:rsidR="007B1E51">
        <w:rPr>
          <w:rFonts w:ascii="Arial" w:hAnsi="Arial" w:cs="Arial"/>
          <w:bCs/>
        </w:rPr>
        <w:t>»</w:t>
      </w:r>
      <w:r w:rsidR="007B1E51" w:rsidRPr="007B1E51">
        <w:rPr>
          <w:rFonts w:ascii="Arial" w:hAnsi="Arial" w:cs="Arial"/>
          <w:bCs/>
        </w:rPr>
        <w:t>;</w:t>
      </w:r>
    </w:p>
    <w:p w:rsidR="003E604A" w:rsidRDefault="004A752F" w:rsidP="00F6375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D1CA3">
        <w:rPr>
          <w:rFonts w:ascii="Arial" w:hAnsi="Arial" w:cs="Arial"/>
          <w:bCs/>
        </w:rPr>
        <w:t>2.</w:t>
      </w:r>
      <w:r w:rsidR="003E604A" w:rsidRPr="002D1CA3">
        <w:rPr>
          <w:rFonts w:ascii="Arial" w:hAnsi="Arial" w:cs="Arial"/>
        </w:rPr>
        <w:t xml:space="preserve"> Настоящее </w:t>
      </w:r>
      <w:r w:rsidR="00841A3F" w:rsidRPr="002D1CA3">
        <w:rPr>
          <w:rFonts w:ascii="Arial" w:hAnsi="Arial" w:cs="Arial"/>
        </w:rPr>
        <w:t>р</w:t>
      </w:r>
      <w:r w:rsidR="00BE2E15">
        <w:rPr>
          <w:rFonts w:ascii="Arial" w:hAnsi="Arial" w:cs="Arial"/>
        </w:rPr>
        <w:t xml:space="preserve">ешение вступает в силу </w:t>
      </w:r>
      <w:r w:rsidR="00560F5F" w:rsidRPr="00560F5F">
        <w:rPr>
          <w:rFonts w:ascii="Arial" w:hAnsi="Arial" w:cs="Arial"/>
        </w:rPr>
        <w:t>после его официального опубликования</w:t>
      </w:r>
      <w:r w:rsidR="00F31EE1">
        <w:rPr>
          <w:rFonts w:ascii="Arial" w:hAnsi="Arial" w:cs="Arial"/>
        </w:rPr>
        <w:t>.</w:t>
      </w:r>
    </w:p>
    <w:p w:rsidR="007B1E51" w:rsidRPr="002D1CA3" w:rsidRDefault="007B1E51" w:rsidP="007B1E51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B1E51">
        <w:rPr>
          <w:rFonts w:ascii="Arial" w:hAnsi="Arial" w:cs="Arial"/>
        </w:rPr>
        <w:t xml:space="preserve">Положения </w:t>
      </w:r>
      <w:r>
        <w:rPr>
          <w:rFonts w:ascii="Arial" w:hAnsi="Arial" w:cs="Arial"/>
        </w:rPr>
        <w:t>под</w:t>
      </w:r>
      <w:r w:rsidRPr="007B1E51">
        <w:rPr>
          <w:rFonts w:ascii="Arial" w:hAnsi="Arial" w:cs="Arial"/>
        </w:rPr>
        <w:t xml:space="preserve">пункта </w:t>
      </w:r>
      <w:r>
        <w:rPr>
          <w:rFonts w:ascii="Arial" w:hAnsi="Arial" w:cs="Arial"/>
        </w:rPr>
        <w:t xml:space="preserve">9 пункта 2.1 </w:t>
      </w:r>
      <w:r w:rsidRPr="007B1E51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пункта 2.3</w:t>
      </w:r>
      <w:r w:rsidRPr="007B1E51">
        <w:t xml:space="preserve"> </w:t>
      </w:r>
      <w:r w:rsidRPr="007B1E51">
        <w:rPr>
          <w:rFonts w:ascii="Arial" w:hAnsi="Arial" w:cs="Arial"/>
        </w:rPr>
        <w:t>Положени</w:t>
      </w:r>
      <w:r>
        <w:rPr>
          <w:rFonts w:ascii="Arial" w:hAnsi="Arial" w:cs="Arial"/>
        </w:rPr>
        <w:t>я</w:t>
      </w:r>
      <w:r w:rsidRPr="007B1E51">
        <w:rPr>
          <w:rFonts w:ascii="Arial" w:hAnsi="Arial" w:cs="Arial"/>
        </w:rPr>
        <w:t xml:space="preserve"> о пенсии за выслугу лет лицам, замещавшим муниципальные должности и должности муниципальной службы в Павловском муниципальном округе Нижегородской области, и иных доплатах к пенсии</w:t>
      </w:r>
      <w:r>
        <w:rPr>
          <w:rFonts w:ascii="Arial" w:hAnsi="Arial" w:cs="Arial"/>
        </w:rPr>
        <w:t xml:space="preserve"> (в редакции настоящего решения)</w:t>
      </w:r>
      <w:r w:rsidR="0009334C">
        <w:rPr>
          <w:rFonts w:ascii="Arial" w:hAnsi="Arial" w:cs="Arial"/>
        </w:rPr>
        <w:t xml:space="preserve"> применяются в отношении </w:t>
      </w:r>
      <w:r w:rsidRPr="007B1E51">
        <w:rPr>
          <w:rFonts w:ascii="Arial" w:hAnsi="Arial" w:cs="Arial"/>
        </w:rPr>
        <w:t>лиц,</w:t>
      </w:r>
      <w:r>
        <w:rPr>
          <w:rFonts w:ascii="Arial" w:hAnsi="Arial" w:cs="Arial"/>
        </w:rPr>
        <w:t xml:space="preserve"> </w:t>
      </w:r>
      <w:r w:rsidR="0009334C">
        <w:rPr>
          <w:rFonts w:ascii="Arial" w:hAnsi="Arial" w:cs="Arial"/>
        </w:rPr>
        <w:t xml:space="preserve">уволенных с </w:t>
      </w:r>
      <w:r w:rsidRPr="007B1E51">
        <w:rPr>
          <w:rFonts w:ascii="Arial" w:hAnsi="Arial" w:cs="Arial"/>
        </w:rPr>
        <w:t>муниципальной службы Павловского муниципального округа</w:t>
      </w:r>
      <w:r>
        <w:rPr>
          <w:rFonts w:ascii="Arial" w:hAnsi="Arial" w:cs="Arial"/>
        </w:rPr>
        <w:t xml:space="preserve"> </w:t>
      </w:r>
      <w:r w:rsidRPr="007B1E51">
        <w:rPr>
          <w:rFonts w:ascii="Arial" w:hAnsi="Arial" w:cs="Arial"/>
        </w:rPr>
        <w:t>начиная с 1 января 2024 года.</w:t>
      </w:r>
    </w:p>
    <w:p w:rsidR="00E962BD" w:rsidRPr="002D1CA3" w:rsidRDefault="00ED0220" w:rsidP="00F6375E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E604A" w:rsidRPr="002D1CA3">
        <w:rPr>
          <w:rFonts w:ascii="Arial" w:hAnsi="Arial" w:cs="Arial"/>
        </w:rPr>
        <w:t>.</w:t>
      </w:r>
      <w:r w:rsidR="00E962BD" w:rsidRPr="002D1CA3">
        <w:rPr>
          <w:rFonts w:ascii="Arial" w:hAnsi="Arial" w:cs="Arial"/>
        </w:rPr>
        <w:t xml:space="preserve"> Контроль за исполнением настоящего решения возложить на </w:t>
      </w:r>
      <w:r w:rsidR="00F6375E">
        <w:rPr>
          <w:rFonts w:ascii="Arial" w:hAnsi="Arial" w:cs="Arial"/>
        </w:rPr>
        <w:t>к</w:t>
      </w:r>
      <w:r w:rsidR="00F31EE1">
        <w:rPr>
          <w:rFonts w:ascii="Arial" w:hAnsi="Arial" w:cs="Arial"/>
        </w:rPr>
        <w:t>омитет</w:t>
      </w:r>
      <w:r w:rsidR="00F31EE1" w:rsidRPr="00F31EE1">
        <w:rPr>
          <w:rFonts w:ascii="Arial" w:hAnsi="Arial" w:cs="Arial"/>
        </w:rPr>
        <w:t xml:space="preserve"> по здравоохранению, образованию, культуре, делам молодежи и другим социальным вопросам </w:t>
      </w:r>
      <w:r w:rsidR="00555DD7">
        <w:rPr>
          <w:rFonts w:ascii="Arial" w:hAnsi="Arial" w:cs="Arial"/>
        </w:rPr>
        <w:t>(</w:t>
      </w:r>
      <w:r w:rsidR="00E962BD" w:rsidRPr="002D1CA3">
        <w:rPr>
          <w:rFonts w:ascii="Arial" w:hAnsi="Arial" w:cs="Arial"/>
        </w:rPr>
        <w:t xml:space="preserve">председатель </w:t>
      </w:r>
      <w:r w:rsidR="002C25F2">
        <w:rPr>
          <w:rFonts w:ascii="Arial" w:hAnsi="Arial" w:cs="Arial"/>
        </w:rPr>
        <w:t>А.В.</w:t>
      </w:r>
      <w:r w:rsidR="00F31EE1" w:rsidRPr="00F31EE1">
        <w:rPr>
          <w:rFonts w:ascii="Arial" w:hAnsi="Arial" w:cs="Arial"/>
        </w:rPr>
        <w:t xml:space="preserve"> Кочедыков</w:t>
      </w:r>
      <w:r w:rsidR="00F31EE1">
        <w:rPr>
          <w:rFonts w:ascii="Arial" w:hAnsi="Arial" w:cs="Arial"/>
        </w:rPr>
        <w:t>а)</w:t>
      </w:r>
      <w:r w:rsidR="00CF1128">
        <w:rPr>
          <w:rFonts w:ascii="Arial" w:hAnsi="Arial" w:cs="Arial"/>
        </w:rPr>
        <w:t>.</w:t>
      </w:r>
    </w:p>
    <w:p w:rsidR="00E962BD" w:rsidRPr="002D1CA3" w:rsidRDefault="00E962BD" w:rsidP="00F6375E">
      <w:pPr>
        <w:ind w:firstLine="567"/>
        <w:jc w:val="both"/>
        <w:rPr>
          <w:rFonts w:ascii="Arial" w:hAnsi="Arial" w:cs="Arial"/>
        </w:rPr>
      </w:pPr>
    </w:p>
    <w:p w:rsidR="00E962BD" w:rsidRPr="002D1CA3" w:rsidRDefault="00E962BD" w:rsidP="00F6375E">
      <w:pPr>
        <w:ind w:firstLine="567"/>
        <w:jc w:val="both"/>
        <w:rPr>
          <w:rFonts w:ascii="Arial" w:hAnsi="Arial" w:cs="Arial"/>
        </w:rPr>
      </w:pPr>
    </w:p>
    <w:p w:rsidR="00EA4FDD" w:rsidRDefault="00EA4FDD" w:rsidP="00F6375E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</w:p>
    <w:p w:rsidR="00F6375E" w:rsidRDefault="002178E9" w:rsidP="00F6375E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местного самоуправления </w:t>
      </w:r>
      <w:r w:rsidRPr="002178E9">
        <w:rPr>
          <w:rFonts w:ascii="Arial" w:hAnsi="Arial" w:cs="Arial"/>
        </w:rPr>
        <w:t xml:space="preserve">                                       </w:t>
      </w:r>
      <w:r w:rsidR="00F6375E">
        <w:rPr>
          <w:rFonts w:ascii="Arial" w:hAnsi="Arial" w:cs="Arial"/>
        </w:rPr>
        <w:t xml:space="preserve">Председатель Совета депутатов                                                         </w:t>
      </w:r>
    </w:p>
    <w:p w:rsidR="00F6375E" w:rsidRDefault="00F6375E" w:rsidP="00F6375E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Павловского муниципального округа                   </w:t>
      </w:r>
      <w:r w:rsidR="002178E9" w:rsidRPr="002178E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Павловского муниципального округа</w:t>
      </w:r>
    </w:p>
    <w:p w:rsidR="00F6375E" w:rsidRDefault="00F6375E" w:rsidP="00F6375E">
      <w:pPr>
        <w:pStyle w:val="Eiiey"/>
        <w:spacing w:before="0"/>
        <w:ind w:left="0" w:right="-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</w:p>
    <w:p w:rsidR="00F6375E" w:rsidRDefault="00F6375E" w:rsidP="00F6375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</w:p>
    <w:p w:rsidR="00F6375E" w:rsidRDefault="00F6375E" w:rsidP="00F6375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="002178E9" w:rsidRDefault="00F6375E" w:rsidP="00EA4FDD">
      <w:pPr>
        <w:pStyle w:val="ConsPlusNormal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E439A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="002178E9">
        <w:rPr>
          <w:sz w:val="24"/>
          <w:szCs w:val="24"/>
        </w:rPr>
        <w:t xml:space="preserve">А.О. Кириллов </w:t>
      </w:r>
      <w:r w:rsidR="002178E9" w:rsidRPr="002178E9">
        <w:rPr>
          <w:sz w:val="24"/>
          <w:szCs w:val="24"/>
        </w:rPr>
        <w:t xml:space="preserve">                                                               </w:t>
      </w:r>
      <w:r w:rsidR="00EE439A">
        <w:rPr>
          <w:sz w:val="24"/>
          <w:szCs w:val="24"/>
        </w:rPr>
        <w:t>М.В. Потапова</w:t>
      </w:r>
    </w:p>
    <w:p w:rsidR="00EA4FDD" w:rsidRDefault="00EA4FDD" w:rsidP="00EA4FDD">
      <w:pPr>
        <w:pStyle w:val="ConsPlusNormal"/>
        <w:jc w:val="both"/>
        <w:outlineLvl w:val="0"/>
        <w:rPr>
          <w:sz w:val="24"/>
          <w:szCs w:val="24"/>
        </w:rPr>
      </w:pPr>
    </w:p>
    <w:p w:rsidR="00EA4FDD" w:rsidRDefault="00EA4FDD" w:rsidP="00EA4FDD">
      <w:pPr>
        <w:pStyle w:val="ConsPlusNormal"/>
        <w:jc w:val="both"/>
        <w:outlineLvl w:val="0"/>
        <w:rPr>
          <w:sz w:val="24"/>
          <w:szCs w:val="24"/>
        </w:rPr>
      </w:pPr>
    </w:p>
    <w:p w:rsidR="00EA4FDD" w:rsidRPr="00354B16" w:rsidRDefault="00EA4FDD" w:rsidP="00EA4FDD">
      <w:pPr>
        <w:pStyle w:val="ConsPlusNormal"/>
        <w:jc w:val="right"/>
        <w:outlineLvl w:val="0"/>
      </w:pPr>
      <w:bookmarkStart w:id="0" w:name="_GoBack"/>
      <w:bookmarkEnd w:id="0"/>
    </w:p>
    <w:sectPr w:rsidR="00EA4FDD" w:rsidRPr="00354B16" w:rsidSect="00EA4FDD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6B8"/>
    <w:rsid w:val="00000FD4"/>
    <w:rsid w:val="00021AC9"/>
    <w:rsid w:val="00035322"/>
    <w:rsid w:val="000408DB"/>
    <w:rsid w:val="000435B8"/>
    <w:rsid w:val="00056D5F"/>
    <w:rsid w:val="000603CA"/>
    <w:rsid w:val="000827A3"/>
    <w:rsid w:val="0009334C"/>
    <w:rsid w:val="000A6FC0"/>
    <w:rsid w:val="000C7DB0"/>
    <w:rsid w:val="000C7E27"/>
    <w:rsid w:val="000C7EE0"/>
    <w:rsid w:val="000D64A2"/>
    <w:rsid w:val="000E47D7"/>
    <w:rsid w:val="000F16B8"/>
    <w:rsid w:val="000F46D8"/>
    <w:rsid w:val="001163BD"/>
    <w:rsid w:val="001222D6"/>
    <w:rsid w:val="00146017"/>
    <w:rsid w:val="00151DB5"/>
    <w:rsid w:val="001631C4"/>
    <w:rsid w:val="00170CAD"/>
    <w:rsid w:val="001737B1"/>
    <w:rsid w:val="00174AAF"/>
    <w:rsid w:val="001769E8"/>
    <w:rsid w:val="00185E3A"/>
    <w:rsid w:val="001A7EC6"/>
    <w:rsid w:val="001B30CD"/>
    <w:rsid w:val="001C6AA3"/>
    <w:rsid w:val="001D0A46"/>
    <w:rsid w:val="001E5082"/>
    <w:rsid w:val="00203561"/>
    <w:rsid w:val="00206F40"/>
    <w:rsid w:val="002178E9"/>
    <w:rsid w:val="002316DE"/>
    <w:rsid w:val="00234BA6"/>
    <w:rsid w:val="0024790F"/>
    <w:rsid w:val="00263541"/>
    <w:rsid w:val="00272D5B"/>
    <w:rsid w:val="00275A34"/>
    <w:rsid w:val="002803E1"/>
    <w:rsid w:val="002805CA"/>
    <w:rsid w:val="002A3843"/>
    <w:rsid w:val="002A4BA7"/>
    <w:rsid w:val="002B2897"/>
    <w:rsid w:val="002C25F2"/>
    <w:rsid w:val="002D04CB"/>
    <w:rsid w:val="002D1CA3"/>
    <w:rsid w:val="002D4FE6"/>
    <w:rsid w:val="002E1EE2"/>
    <w:rsid w:val="002E2B71"/>
    <w:rsid w:val="002E4BFB"/>
    <w:rsid w:val="002F1518"/>
    <w:rsid w:val="002F7335"/>
    <w:rsid w:val="00305FBA"/>
    <w:rsid w:val="00312A42"/>
    <w:rsid w:val="00323F76"/>
    <w:rsid w:val="003453AE"/>
    <w:rsid w:val="00354B16"/>
    <w:rsid w:val="00370438"/>
    <w:rsid w:val="003C2289"/>
    <w:rsid w:val="003D260F"/>
    <w:rsid w:val="003D396A"/>
    <w:rsid w:val="003E2B38"/>
    <w:rsid w:val="003E604A"/>
    <w:rsid w:val="003F6C51"/>
    <w:rsid w:val="004112E3"/>
    <w:rsid w:val="00421742"/>
    <w:rsid w:val="00450B24"/>
    <w:rsid w:val="00454887"/>
    <w:rsid w:val="004550A2"/>
    <w:rsid w:val="0046157B"/>
    <w:rsid w:val="00461DA6"/>
    <w:rsid w:val="00467E9E"/>
    <w:rsid w:val="0047001F"/>
    <w:rsid w:val="00477283"/>
    <w:rsid w:val="004833A5"/>
    <w:rsid w:val="00485D03"/>
    <w:rsid w:val="004971BA"/>
    <w:rsid w:val="004A4655"/>
    <w:rsid w:val="004A752F"/>
    <w:rsid w:val="004B4112"/>
    <w:rsid w:val="004C3AA3"/>
    <w:rsid w:val="004D07E0"/>
    <w:rsid w:val="004D1904"/>
    <w:rsid w:val="004D63CB"/>
    <w:rsid w:val="004E7540"/>
    <w:rsid w:val="005032D9"/>
    <w:rsid w:val="0051600D"/>
    <w:rsid w:val="00527EF7"/>
    <w:rsid w:val="005344A9"/>
    <w:rsid w:val="00536FDD"/>
    <w:rsid w:val="00555446"/>
    <w:rsid w:val="00555DD7"/>
    <w:rsid w:val="00560F5F"/>
    <w:rsid w:val="00567C58"/>
    <w:rsid w:val="00581E30"/>
    <w:rsid w:val="0058257C"/>
    <w:rsid w:val="005A5E36"/>
    <w:rsid w:val="005B720F"/>
    <w:rsid w:val="005C5449"/>
    <w:rsid w:val="005D2546"/>
    <w:rsid w:val="005E3EEE"/>
    <w:rsid w:val="005E4FFB"/>
    <w:rsid w:val="005E55CF"/>
    <w:rsid w:val="005E6F78"/>
    <w:rsid w:val="005F1DDC"/>
    <w:rsid w:val="00607565"/>
    <w:rsid w:val="0061185B"/>
    <w:rsid w:val="00620010"/>
    <w:rsid w:val="00630015"/>
    <w:rsid w:val="0063439E"/>
    <w:rsid w:val="00642685"/>
    <w:rsid w:val="0064506B"/>
    <w:rsid w:val="00647639"/>
    <w:rsid w:val="006518D3"/>
    <w:rsid w:val="00654B9C"/>
    <w:rsid w:val="00671FC6"/>
    <w:rsid w:val="006768D4"/>
    <w:rsid w:val="006B2AB7"/>
    <w:rsid w:val="006B3772"/>
    <w:rsid w:val="006C0393"/>
    <w:rsid w:val="006D28E3"/>
    <w:rsid w:val="006D561A"/>
    <w:rsid w:val="006E126F"/>
    <w:rsid w:val="006E22B4"/>
    <w:rsid w:val="0071728E"/>
    <w:rsid w:val="00746BA3"/>
    <w:rsid w:val="00753CAC"/>
    <w:rsid w:val="007544B5"/>
    <w:rsid w:val="007613F9"/>
    <w:rsid w:val="007731CF"/>
    <w:rsid w:val="00785DA0"/>
    <w:rsid w:val="00793F0F"/>
    <w:rsid w:val="007A1287"/>
    <w:rsid w:val="007A2766"/>
    <w:rsid w:val="007A43EC"/>
    <w:rsid w:val="007B1E51"/>
    <w:rsid w:val="007C7458"/>
    <w:rsid w:val="007D01F2"/>
    <w:rsid w:val="007D349C"/>
    <w:rsid w:val="007F5A35"/>
    <w:rsid w:val="00810781"/>
    <w:rsid w:val="0081127D"/>
    <w:rsid w:val="008117FE"/>
    <w:rsid w:val="0081574C"/>
    <w:rsid w:val="00824BE9"/>
    <w:rsid w:val="00830A68"/>
    <w:rsid w:val="00841A3F"/>
    <w:rsid w:val="0084700F"/>
    <w:rsid w:val="008578D8"/>
    <w:rsid w:val="00881241"/>
    <w:rsid w:val="00882A87"/>
    <w:rsid w:val="00886A73"/>
    <w:rsid w:val="008873FC"/>
    <w:rsid w:val="00897711"/>
    <w:rsid w:val="008A3BB9"/>
    <w:rsid w:val="008B17A1"/>
    <w:rsid w:val="008B768D"/>
    <w:rsid w:val="008B7E3F"/>
    <w:rsid w:val="008D67D2"/>
    <w:rsid w:val="008E24F4"/>
    <w:rsid w:val="009027CF"/>
    <w:rsid w:val="00905863"/>
    <w:rsid w:val="0090659D"/>
    <w:rsid w:val="00906EF5"/>
    <w:rsid w:val="00932DE3"/>
    <w:rsid w:val="00946E1C"/>
    <w:rsid w:val="009562A0"/>
    <w:rsid w:val="00965B3E"/>
    <w:rsid w:val="00982135"/>
    <w:rsid w:val="0098672A"/>
    <w:rsid w:val="009949FF"/>
    <w:rsid w:val="009967ED"/>
    <w:rsid w:val="009A3D08"/>
    <w:rsid w:val="009B6D4E"/>
    <w:rsid w:val="009C04D0"/>
    <w:rsid w:val="009C5D14"/>
    <w:rsid w:val="009F5AEB"/>
    <w:rsid w:val="009F5D4C"/>
    <w:rsid w:val="00A03C5B"/>
    <w:rsid w:val="00A3649E"/>
    <w:rsid w:val="00A4004D"/>
    <w:rsid w:val="00A53B6B"/>
    <w:rsid w:val="00A54443"/>
    <w:rsid w:val="00A67A44"/>
    <w:rsid w:val="00A868E5"/>
    <w:rsid w:val="00A86B22"/>
    <w:rsid w:val="00A92363"/>
    <w:rsid w:val="00A9387C"/>
    <w:rsid w:val="00AA5CA8"/>
    <w:rsid w:val="00AE1CDC"/>
    <w:rsid w:val="00AE50C6"/>
    <w:rsid w:val="00AE6825"/>
    <w:rsid w:val="00AF52B3"/>
    <w:rsid w:val="00B03DEF"/>
    <w:rsid w:val="00B1613E"/>
    <w:rsid w:val="00B20DB0"/>
    <w:rsid w:val="00B22AA5"/>
    <w:rsid w:val="00B3006E"/>
    <w:rsid w:val="00B31F70"/>
    <w:rsid w:val="00B326F1"/>
    <w:rsid w:val="00B3470F"/>
    <w:rsid w:val="00B430EE"/>
    <w:rsid w:val="00B51020"/>
    <w:rsid w:val="00B569E0"/>
    <w:rsid w:val="00B56EA3"/>
    <w:rsid w:val="00B93EE4"/>
    <w:rsid w:val="00B95CC1"/>
    <w:rsid w:val="00BB012D"/>
    <w:rsid w:val="00BB2315"/>
    <w:rsid w:val="00BB5782"/>
    <w:rsid w:val="00BE14AB"/>
    <w:rsid w:val="00BE2E15"/>
    <w:rsid w:val="00BE53B2"/>
    <w:rsid w:val="00BF3352"/>
    <w:rsid w:val="00C00884"/>
    <w:rsid w:val="00C00D51"/>
    <w:rsid w:val="00C07143"/>
    <w:rsid w:val="00C17759"/>
    <w:rsid w:val="00C25223"/>
    <w:rsid w:val="00C326A1"/>
    <w:rsid w:val="00C411D0"/>
    <w:rsid w:val="00C43F82"/>
    <w:rsid w:val="00C9722C"/>
    <w:rsid w:val="00CF1128"/>
    <w:rsid w:val="00D065FC"/>
    <w:rsid w:val="00D07DA3"/>
    <w:rsid w:val="00D20887"/>
    <w:rsid w:val="00D21F3F"/>
    <w:rsid w:val="00D221F8"/>
    <w:rsid w:val="00D31296"/>
    <w:rsid w:val="00D3296D"/>
    <w:rsid w:val="00D401E6"/>
    <w:rsid w:val="00D64678"/>
    <w:rsid w:val="00D767A5"/>
    <w:rsid w:val="00D8437F"/>
    <w:rsid w:val="00D91BB7"/>
    <w:rsid w:val="00D9712D"/>
    <w:rsid w:val="00DD224C"/>
    <w:rsid w:val="00DD4482"/>
    <w:rsid w:val="00E07F04"/>
    <w:rsid w:val="00E11DAC"/>
    <w:rsid w:val="00E328CB"/>
    <w:rsid w:val="00E359D7"/>
    <w:rsid w:val="00E510F2"/>
    <w:rsid w:val="00E52CD4"/>
    <w:rsid w:val="00E65BEA"/>
    <w:rsid w:val="00E844DB"/>
    <w:rsid w:val="00E9399B"/>
    <w:rsid w:val="00E962BD"/>
    <w:rsid w:val="00EA0F51"/>
    <w:rsid w:val="00EA4FDD"/>
    <w:rsid w:val="00EC7474"/>
    <w:rsid w:val="00ED0220"/>
    <w:rsid w:val="00ED56E1"/>
    <w:rsid w:val="00EE1120"/>
    <w:rsid w:val="00EE439A"/>
    <w:rsid w:val="00EE5007"/>
    <w:rsid w:val="00F1146C"/>
    <w:rsid w:val="00F20B17"/>
    <w:rsid w:val="00F20C32"/>
    <w:rsid w:val="00F21F4C"/>
    <w:rsid w:val="00F318E0"/>
    <w:rsid w:val="00F31EE1"/>
    <w:rsid w:val="00F32B1D"/>
    <w:rsid w:val="00F41C1B"/>
    <w:rsid w:val="00F527FA"/>
    <w:rsid w:val="00F6375E"/>
    <w:rsid w:val="00F676A9"/>
    <w:rsid w:val="00F71607"/>
    <w:rsid w:val="00F83B94"/>
    <w:rsid w:val="00F96E20"/>
    <w:rsid w:val="00FC63D0"/>
    <w:rsid w:val="00FE0161"/>
    <w:rsid w:val="00FE4765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4B61C5"/>
  <w15:docId w15:val="{5CC9D18F-87E2-4C4B-8A28-D9664FDB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A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B012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170C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375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Eiiey">
    <w:name w:val="Eiiey"/>
    <w:basedOn w:val="a"/>
    <w:rsid w:val="00F6375E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630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B387E-6B0F-4ABD-914B-C6A759A0D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НИЖЕГОРОДСКАЯ ОБЛАСТЬ</vt:lpstr>
    </vt:vector>
  </TitlesOfParts>
  <Company>Организация</Company>
  <LinksUpToDate>false</LinksUpToDate>
  <CharactersWithSpaces>3974</CharactersWithSpaces>
  <SharedDoc>false</SharedDoc>
  <HLinks>
    <vt:vector size="222" baseType="variant">
      <vt:variant>
        <vt:i4>2162744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consultantplus://offline/ref=4CCE33C79F256D86379A0B77E453D5C9D71EB7FB722223C35A4751D3E6674CBE7E04A9E16CF4DF0BN9o5K</vt:lpwstr>
      </vt:variant>
      <vt:variant>
        <vt:lpwstr/>
      </vt:variant>
      <vt:variant>
        <vt:i4>5177433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consultantplus://offline/ref=4CCE33C79F256D86379A157AF23F8ACCD111E1F17F212A970F180A8EB16E46E9394BF0A328F9DE0E94804FN6oBK</vt:lpwstr>
      </vt:variant>
      <vt:variant>
        <vt:lpwstr/>
      </vt:variant>
      <vt:variant>
        <vt:i4>5177358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consultantplus://offline/ref=4CCE33C79F256D86379A157AF23F8ACCD111E1F17F212A970F180A8EB16E46E9394BF0A328F9DE0E948047N6oDK</vt:lpwstr>
      </vt:variant>
      <vt:variant>
        <vt:lpwstr/>
      </vt:variant>
      <vt:variant>
        <vt:i4>5177430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consultantplus://offline/ref=4CCE33C79F256D86379A157AF23F8ACCD111E1F17F2C2E9604180A8EB16E46E9394BF0A328F9DE0E948047N6o9K</vt:lpwstr>
      </vt:variant>
      <vt:variant>
        <vt:lpwstr/>
      </vt:variant>
      <vt:variant>
        <vt:i4>5177348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consultantplus://offline/ref=4CCE33C79F256D86379A157AF23F8ACCD111E1F17F2C2E9604180A8EB16E46E9394BF0A328F9DE0E94804EN6o9K</vt:lpwstr>
      </vt:variant>
      <vt:variant>
        <vt:lpwstr/>
      </vt:variant>
      <vt:variant>
        <vt:i4>5177354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consultantplus://offline/ref=4CCE33C79F256D86379A157AF23F8ACCD111E1F17F2C2E9604180A8EB16E46E9394BF0A328F9DE0E948044N6oFK</vt:lpwstr>
      </vt:variant>
      <vt:variant>
        <vt:lpwstr/>
      </vt:variant>
      <vt:variant>
        <vt:i4>2162748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consultantplus://offline/ref=4CCE33C79F256D86379A0B77E453D5C9D71EB7FB722223C35A4751D3E6674CBE7E04A9E16CF4DF0BN9o1K</vt:lpwstr>
      </vt:variant>
      <vt:variant>
        <vt:lpwstr/>
      </vt:variant>
      <vt:variant>
        <vt:i4>2162749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2162747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consultantplus://offline/ref=4CCE33C79F256D86379A0B77E453D5C9D71EB7FB722223C35A4751D3E6674CBE7E04A9E16CF4DF0BN9o6K</vt:lpwstr>
      </vt:variant>
      <vt:variant>
        <vt:lpwstr/>
      </vt:variant>
      <vt:variant>
        <vt:i4>5177357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consultantplus://offline/ref=4CCE33C79F256D86379A157AF23F8ACCD111E1F17D272C900E180A8EB16E46E9394BF0A328F9DE0E948447N6oAK</vt:lpwstr>
      </vt:variant>
      <vt:variant>
        <vt:lpwstr/>
      </vt:variant>
      <vt:variant>
        <vt:i4>5177350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consultantplus://offline/ref=4CCE33C79F256D86379A157AF23F8ACCD111E1F17C2C299C00180A8EB16E46E9394BF0A328F9DE0E948043N6oEK</vt:lpwstr>
      </vt:variant>
      <vt:variant>
        <vt:lpwstr/>
      </vt:variant>
      <vt:variant>
        <vt:i4>1245269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consultantplus://offline/ref=4CCE33C79F256D86379A0B77E453D5C9D51EBDFC722E7EC9521E5DD1E16813A9794DA5E06CF4DEN0o8K</vt:lpwstr>
      </vt:variant>
      <vt:variant>
        <vt:lpwstr/>
      </vt:variant>
      <vt:variant>
        <vt:i4>2162784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consultantplus://offline/ref=4CCE33C79F256D86379A0B77E453D5C9D719BDF57B2D23C35A4751D3E6674CBE7E04A9E16CF4DF0FN9o7K</vt:lpwstr>
      </vt:variant>
      <vt:variant>
        <vt:lpwstr/>
      </vt:variant>
      <vt:variant>
        <vt:i4>5177350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consultantplus://offline/ref=4CCE33C79F256D86379A157AF23F8ACCD111E1F17C2C299C00180A8EB16E46E9394BF0A328F9DE0E948043N6oEK</vt:lpwstr>
      </vt:variant>
      <vt:variant>
        <vt:lpwstr/>
      </vt:variant>
      <vt:variant>
        <vt:i4>2162784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consultantplus://offline/ref=4CCE33C79F256D86379A0B77E453D5C9D71EB8FC7F2423C35A4751D3E6674CBE7E04A9E16CF4DF0DN9o7K</vt:lpwstr>
      </vt:variant>
      <vt:variant>
        <vt:lpwstr/>
      </vt:variant>
      <vt:variant>
        <vt:i4>1245268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consultantplus://offline/ref=4CCE33C79F256D86379A0B77E453D5C9D71EB7FB722223C35A4751D3E6674CBE7E04A9E76ENFo6K</vt:lpwstr>
      </vt:variant>
      <vt:variant>
        <vt:lpwstr/>
      </vt:variant>
      <vt:variant>
        <vt:i4>2162745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consultantplus://offline/ref=4CCE33C79F256D86379A0B77E453D5C9D71EB7FB722223C35A4751D3E6674CBE7E04A9E16CF4DD0FN9o2K</vt:lpwstr>
      </vt:variant>
      <vt:variant>
        <vt:lpwstr/>
      </vt:variant>
      <vt:variant>
        <vt:i4>2162748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consultantplus://offline/ref=4CCE33C79F256D86379A0B77E453D5C9D71EB7FB722223C35A4751D3E6674CBE7E04A9E16CF4DF07N9oDK</vt:lpwstr>
      </vt:variant>
      <vt:variant>
        <vt:lpwstr/>
      </vt:variant>
      <vt:variant>
        <vt:i4>2162796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consultantplus://offline/ref=4CCE33C79F256D86379A0B77E453D5C9D71EB7FB7D2523C35A4751D3E6674CBE7E04A9E16CF4DF0DN9o6K</vt:lpwstr>
      </vt:variant>
      <vt:variant>
        <vt:lpwstr/>
      </vt:variant>
      <vt:variant>
        <vt:i4>2162744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consultantplus://offline/ref=4CCE33C79F256D86379A0B77E453D5C9D71EB7FB722223C35A4751D3E6674CBE7E04A9E16CF4DF0BN9o5K</vt:lpwstr>
      </vt:variant>
      <vt:variant>
        <vt:lpwstr/>
      </vt:variant>
      <vt:variant>
        <vt:i4>2162745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consultantplus://offline/ref=4CCE33C79F256D86379A0B77E453D5C9D71EB7FB722223C35A4751D3E6674CBE7E04A9E16CF4DD0FN9o2K</vt:lpwstr>
      </vt:variant>
      <vt:variant>
        <vt:lpwstr/>
      </vt:variant>
      <vt:variant>
        <vt:i4>1245187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consultantplus://offline/ref=4CCE33C79F256D86379A0B77E453D5C9D71EB7FB722223C35A4751D3E6674CBE7E04A9E36DNFoDK</vt:lpwstr>
      </vt:variant>
      <vt:variant>
        <vt:lpwstr/>
      </vt:variant>
      <vt:variant>
        <vt:i4>2162749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6291506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2162749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7995451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consultantplus://offline/ref=4CCE33C79F256D86379A157AF23F8ACCD111E1F17C2C21970F180A8EB16E46E9N3o9K</vt:lpwstr>
      </vt:variant>
      <vt:variant>
        <vt:lpwstr/>
      </vt:variant>
      <vt:variant>
        <vt:i4>4587534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consultantplus://offline/ref=4CCE33C79F256D86379A0B77E453D5C9D71EB7FB722223C35A4751D3E6N6o7K</vt:lpwstr>
      </vt:variant>
      <vt:variant>
        <vt:lpwstr/>
      </vt:variant>
      <vt:variant>
        <vt:i4>5177433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consultantplus://offline/ref=4CCE33C79F256D86379A157AF23F8ACCD111E1F17F212A970F180A8EB16E46E9394BF0A328F9DE0E94804FN6oBK</vt:lpwstr>
      </vt:variant>
      <vt:variant>
        <vt:lpwstr/>
      </vt:variant>
      <vt:variant>
        <vt:i4>2162749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consultantplus://offline/ref=4CCE33C79F256D86379A0B77E453D5C9D71EB7F57A2423C35A4751D3E6674CBE7E04A9E16CF4DB0DN9o0K</vt:lpwstr>
      </vt:variant>
      <vt:variant>
        <vt:lpwstr/>
      </vt:variant>
      <vt:variant>
        <vt:i4>2162744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consultantplus://offline/ref=4CCE33C79F256D86379A0B77E453D5C9D71EB7FB722223C35A4751D3E6674CBE7E04A9E16CF4DF0BN9o5K</vt:lpwstr>
      </vt:variant>
      <vt:variant>
        <vt:lpwstr/>
      </vt:variant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2162746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consultantplus://offline/ref=4CCE33C79F256D86379A0B77E453D5C9D71EB7FB722223C35A4751D3E6674CBE7E04A9E16CF4DF0BN9o7K</vt:lpwstr>
      </vt:variant>
      <vt:variant>
        <vt:lpwstr/>
      </vt:variant>
      <vt:variant>
        <vt:i4>5177352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consultantplus://offline/ref=4CCE33C79F256D86379A157AF23F8ACCD111E1F17C2C21970F180A8EB16E46E9394BF0A328F9DE0E948142N6oAK</vt:lpwstr>
      </vt:variant>
      <vt:variant>
        <vt:lpwstr/>
      </vt:variant>
      <vt:variant>
        <vt:i4>2162792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consultantplus://offline/ref=4CCE33C79F256D86379A0B77E453D5C9D71EBCFA7F2C23C35A4751D3E6674CBE7E04A9E16CF4DF0DN9o1K</vt:lpwstr>
      </vt:variant>
      <vt:variant>
        <vt:lpwstr/>
      </vt:variant>
      <vt:variant>
        <vt:i4>7995451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consultantplus://offline/ref=4CCE33C79F256D86379A157AF23F8ACCD111E1F17C2C21970F180A8EB16E46E9N3o9K</vt:lpwstr>
      </vt:variant>
      <vt:variant>
        <vt:lpwstr/>
      </vt:variant>
      <vt:variant>
        <vt:i4>2162798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consultantplus://offline/ref=4CCE33C79F256D86379A0B77E453D5C9D71EB7FB7D2523C35A4751D3E6674CBE7E04A9E16CF4DD0AN9o3K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User</dc:creator>
  <cp:lastModifiedBy>UserHome</cp:lastModifiedBy>
  <cp:revision>10</cp:revision>
  <cp:lastPrinted>2021-03-24T05:53:00Z</cp:lastPrinted>
  <dcterms:created xsi:type="dcterms:W3CDTF">2026-04-17T11:21:00Z</dcterms:created>
  <dcterms:modified xsi:type="dcterms:W3CDTF">2026-04-29T11:06:00Z</dcterms:modified>
</cp:coreProperties>
</file>